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AF" w:rsidRDefault="00D906AF">
      <w:r>
        <w:t>Evaluation des relations / partenaires</w:t>
      </w:r>
    </w:p>
    <w:p w:rsidR="00D906AF" w:rsidRDefault="00D906AF">
      <w:r>
        <w:t>Exemple UDOTSI</w:t>
      </w:r>
    </w:p>
    <w:p w:rsidR="00D906AF" w:rsidRDefault="00D906AF"/>
    <w:p w:rsidR="00D906AF" w:rsidRDefault="00D906AF" w:rsidP="00D906AF"/>
    <w:tbl>
      <w:tblPr>
        <w:tblStyle w:val="Grilledutableau"/>
        <w:tblW w:w="0" w:type="auto"/>
        <w:tblLook w:val="04A0"/>
      </w:tblPr>
      <w:tblGrid>
        <w:gridCol w:w="1586"/>
        <w:gridCol w:w="1403"/>
        <w:gridCol w:w="1422"/>
        <w:gridCol w:w="1387"/>
        <w:gridCol w:w="1402"/>
        <w:gridCol w:w="1514"/>
        <w:gridCol w:w="1510"/>
        <w:gridCol w:w="1410"/>
        <w:gridCol w:w="1293"/>
        <w:gridCol w:w="1293"/>
      </w:tblGrid>
      <w:tr w:rsidR="00D906AF" w:rsidTr="00D906AF">
        <w:trPr>
          <w:trHeight w:val="755"/>
        </w:trPr>
        <w:tc>
          <w:tcPr>
            <w:tcW w:w="1586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  <w:r w:rsidRPr="00D906AF">
              <w:rPr>
                <w:noProof/>
                <w:highlight w:val="red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-64.1pt;margin-top:-18.1pt;width:83.25pt;height:27pt;z-index:-251643904" stroked="f">
                  <v:textbox>
                    <w:txbxContent>
                      <w:p w:rsidR="00D906AF" w:rsidRDefault="00D906AF" w:rsidP="00D906AF">
                        <w:r>
                          <w:t>Proximité</w:t>
                        </w:r>
                      </w:p>
                      <w:p w:rsidR="00D906AF" w:rsidRDefault="00D906AF" w:rsidP="00D906AF"/>
                    </w:txbxContent>
                  </v:textbox>
                </v:shape>
              </w:pict>
            </w:r>
            <w:r w:rsidRPr="00D906AF">
              <w:rPr>
                <w:noProof/>
                <w:highlight w:val="red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-35.6pt;margin-top:5.9pt;width:1.5pt;height:249.75pt;z-index:251671552" o:connectortype="straight">
                  <v:stroke startarrow="block"/>
                </v:shape>
              </w:pict>
            </w:r>
          </w:p>
        </w:tc>
        <w:tc>
          <w:tcPr>
            <w:tcW w:w="1403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422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387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402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514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510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410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293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293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</w:tr>
      <w:tr w:rsidR="00D906AF" w:rsidTr="00D906AF">
        <w:trPr>
          <w:trHeight w:val="755"/>
        </w:trPr>
        <w:tc>
          <w:tcPr>
            <w:tcW w:w="1586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403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422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387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402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514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510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410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293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293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</w:tr>
      <w:tr w:rsidR="00D906AF" w:rsidTr="00D906AF">
        <w:trPr>
          <w:trHeight w:val="755"/>
        </w:trPr>
        <w:tc>
          <w:tcPr>
            <w:tcW w:w="1586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403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422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387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402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514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510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410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293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  <w:tc>
          <w:tcPr>
            <w:tcW w:w="1293" w:type="dxa"/>
            <w:shd w:val="clear" w:color="auto" w:fill="FF0000"/>
          </w:tcPr>
          <w:p w:rsidR="00D906AF" w:rsidRPr="00D906AF" w:rsidRDefault="00D906AF" w:rsidP="001A0DDE">
            <w:pPr>
              <w:rPr>
                <w:highlight w:val="red"/>
              </w:rPr>
            </w:pPr>
          </w:p>
        </w:tc>
      </w:tr>
      <w:tr w:rsidR="00D906AF" w:rsidTr="00D906AF">
        <w:trPr>
          <w:trHeight w:val="755"/>
        </w:trPr>
        <w:tc>
          <w:tcPr>
            <w:tcW w:w="1586" w:type="dxa"/>
            <w:shd w:val="clear" w:color="auto" w:fill="92D050"/>
          </w:tcPr>
          <w:p w:rsidR="00D906AF" w:rsidRDefault="00D906AF" w:rsidP="001A0DDE"/>
        </w:tc>
        <w:tc>
          <w:tcPr>
            <w:tcW w:w="1403" w:type="dxa"/>
            <w:shd w:val="clear" w:color="auto" w:fill="92D050"/>
          </w:tcPr>
          <w:p w:rsidR="00D906AF" w:rsidRDefault="00D906AF" w:rsidP="001A0DDE"/>
        </w:tc>
        <w:tc>
          <w:tcPr>
            <w:tcW w:w="1422" w:type="dxa"/>
            <w:shd w:val="clear" w:color="auto" w:fill="92D050"/>
          </w:tcPr>
          <w:p w:rsidR="00D906AF" w:rsidRDefault="00D906AF" w:rsidP="001A0DDE"/>
        </w:tc>
        <w:tc>
          <w:tcPr>
            <w:tcW w:w="1387" w:type="dxa"/>
            <w:shd w:val="clear" w:color="auto" w:fill="92D050"/>
          </w:tcPr>
          <w:p w:rsidR="00D906AF" w:rsidRDefault="00D906AF" w:rsidP="001A0DDE"/>
        </w:tc>
        <w:tc>
          <w:tcPr>
            <w:tcW w:w="1402" w:type="dxa"/>
            <w:shd w:val="clear" w:color="auto" w:fill="92D050"/>
          </w:tcPr>
          <w:p w:rsidR="00D906AF" w:rsidRDefault="00D906AF" w:rsidP="001A0DDE"/>
        </w:tc>
        <w:tc>
          <w:tcPr>
            <w:tcW w:w="1514" w:type="dxa"/>
            <w:shd w:val="clear" w:color="auto" w:fill="92D050"/>
          </w:tcPr>
          <w:p w:rsidR="00D906AF" w:rsidRDefault="00D906AF" w:rsidP="001A0DDE"/>
        </w:tc>
        <w:tc>
          <w:tcPr>
            <w:tcW w:w="1510" w:type="dxa"/>
            <w:shd w:val="clear" w:color="auto" w:fill="92D050"/>
          </w:tcPr>
          <w:p w:rsidR="00D906AF" w:rsidRDefault="00D906AF" w:rsidP="001A0DDE"/>
        </w:tc>
        <w:tc>
          <w:tcPr>
            <w:tcW w:w="1410" w:type="dxa"/>
            <w:shd w:val="clear" w:color="auto" w:fill="92D050"/>
          </w:tcPr>
          <w:p w:rsidR="00D906AF" w:rsidRDefault="00D906AF" w:rsidP="001A0DDE"/>
        </w:tc>
        <w:tc>
          <w:tcPr>
            <w:tcW w:w="1293" w:type="dxa"/>
            <w:shd w:val="clear" w:color="auto" w:fill="92D050"/>
          </w:tcPr>
          <w:p w:rsidR="00D906AF" w:rsidRDefault="00D906AF" w:rsidP="001A0DDE"/>
        </w:tc>
        <w:tc>
          <w:tcPr>
            <w:tcW w:w="1293" w:type="dxa"/>
            <w:shd w:val="clear" w:color="auto" w:fill="92D050"/>
          </w:tcPr>
          <w:p w:rsidR="00D906AF" w:rsidRDefault="00D906AF" w:rsidP="001A0DDE"/>
        </w:tc>
      </w:tr>
      <w:tr w:rsidR="00D906AF" w:rsidTr="00D906AF">
        <w:trPr>
          <w:trHeight w:val="755"/>
        </w:trPr>
        <w:tc>
          <w:tcPr>
            <w:tcW w:w="1586" w:type="dxa"/>
            <w:shd w:val="clear" w:color="auto" w:fill="92D050"/>
          </w:tcPr>
          <w:p w:rsidR="00D906AF" w:rsidRDefault="00D906AF" w:rsidP="001A0DDE"/>
        </w:tc>
        <w:tc>
          <w:tcPr>
            <w:tcW w:w="1403" w:type="dxa"/>
            <w:shd w:val="clear" w:color="auto" w:fill="92D050"/>
          </w:tcPr>
          <w:p w:rsidR="00D906AF" w:rsidRDefault="00D906AF" w:rsidP="001A0DDE"/>
        </w:tc>
        <w:tc>
          <w:tcPr>
            <w:tcW w:w="1422" w:type="dxa"/>
            <w:shd w:val="clear" w:color="auto" w:fill="92D050"/>
          </w:tcPr>
          <w:p w:rsidR="00D906AF" w:rsidRDefault="00D906AF" w:rsidP="001A0DDE"/>
        </w:tc>
        <w:tc>
          <w:tcPr>
            <w:tcW w:w="1387" w:type="dxa"/>
            <w:shd w:val="clear" w:color="auto" w:fill="92D050"/>
          </w:tcPr>
          <w:p w:rsidR="00D906AF" w:rsidRDefault="00D906AF" w:rsidP="001A0DDE"/>
        </w:tc>
        <w:tc>
          <w:tcPr>
            <w:tcW w:w="1402" w:type="dxa"/>
            <w:shd w:val="clear" w:color="auto" w:fill="92D050"/>
          </w:tcPr>
          <w:p w:rsidR="00D906AF" w:rsidRDefault="00D906AF" w:rsidP="001A0DDE"/>
        </w:tc>
        <w:tc>
          <w:tcPr>
            <w:tcW w:w="1514" w:type="dxa"/>
            <w:shd w:val="clear" w:color="auto" w:fill="92D050"/>
          </w:tcPr>
          <w:p w:rsidR="00D906AF" w:rsidRDefault="00D906AF" w:rsidP="001A0DDE"/>
        </w:tc>
        <w:tc>
          <w:tcPr>
            <w:tcW w:w="1510" w:type="dxa"/>
            <w:shd w:val="clear" w:color="auto" w:fill="92D050"/>
          </w:tcPr>
          <w:p w:rsidR="00D906AF" w:rsidRDefault="00D906AF" w:rsidP="001A0DDE"/>
        </w:tc>
        <w:tc>
          <w:tcPr>
            <w:tcW w:w="1410" w:type="dxa"/>
            <w:shd w:val="clear" w:color="auto" w:fill="92D050"/>
          </w:tcPr>
          <w:p w:rsidR="00D906AF" w:rsidRDefault="00D906AF" w:rsidP="001A0DDE"/>
        </w:tc>
        <w:tc>
          <w:tcPr>
            <w:tcW w:w="1293" w:type="dxa"/>
            <w:shd w:val="clear" w:color="auto" w:fill="92D050"/>
          </w:tcPr>
          <w:p w:rsidR="00D906AF" w:rsidRDefault="00D906AF" w:rsidP="001A0DDE"/>
        </w:tc>
        <w:tc>
          <w:tcPr>
            <w:tcW w:w="1293" w:type="dxa"/>
            <w:shd w:val="clear" w:color="auto" w:fill="92D050"/>
          </w:tcPr>
          <w:p w:rsidR="00D906AF" w:rsidRDefault="00D906AF" w:rsidP="001A0DDE"/>
        </w:tc>
      </w:tr>
      <w:tr w:rsidR="00D906AF" w:rsidTr="00D906AF">
        <w:trPr>
          <w:trHeight w:val="755"/>
        </w:trPr>
        <w:tc>
          <w:tcPr>
            <w:tcW w:w="1586" w:type="dxa"/>
            <w:shd w:val="clear" w:color="auto" w:fill="92D050"/>
          </w:tcPr>
          <w:p w:rsidR="00D906AF" w:rsidRDefault="00D906AF" w:rsidP="001A0DDE"/>
        </w:tc>
        <w:tc>
          <w:tcPr>
            <w:tcW w:w="1403" w:type="dxa"/>
            <w:shd w:val="clear" w:color="auto" w:fill="92D050"/>
          </w:tcPr>
          <w:p w:rsidR="00D906AF" w:rsidRDefault="00D906AF" w:rsidP="001A0DDE"/>
        </w:tc>
        <w:tc>
          <w:tcPr>
            <w:tcW w:w="1422" w:type="dxa"/>
            <w:shd w:val="clear" w:color="auto" w:fill="92D050"/>
          </w:tcPr>
          <w:p w:rsidR="00D906AF" w:rsidRDefault="00D906AF" w:rsidP="001A0DDE"/>
        </w:tc>
        <w:tc>
          <w:tcPr>
            <w:tcW w:w="1387" w:type="dxa"/>
            <w:shd w:val="clear" w:color="auto" w:fill="92D050"/>
          </w:tcPr>
          <w:p w:rsidR="00D906AF" w:rsidRDefault="00D906AF" w:rsidP="001A0DDE"/>
        </w:tc>
        <w:tc>
          <w:tcPr>
            <w:tcW w:w="1402" w:type="dxa"/>
            <w:shd w:val="clear" w:color="auto" w:fill="92D050"/>
          </w:tcPr>
          <w:p w:rsidR="00D906AF" w:rsidRDefault="00D906AF" w:rsidP="001A0DDE"/>
        </w:tc>
        <w:tc>
          <w:tcPr>
            <w:tcW w:w="1514" w:type="dxa"/>
            <w:shd w:val="clear" w:color="auto" w:fill="92D050"/>
          </w:tcPr>
          <w:p w:rsidR="00D906AF" w:rsidRDefault="00D906AF" w:rsidP="001A0DDE"/>
        </w:tc>
        <w:tc>
          <w:tcPr>
            <w:tcW w:w="1510" w:type="dxa"/>
            <w:shd w:val="clear" w:color="auto" w:fill="92D050"/>
          </w:tcPr>
          <w:p w:rsidR="00D906AF" w:rsidRDefault="00D906AF" w:rsidP="001A0DDE"/>
        </w:tc>
        <w:tc>
          <w:tcPr>
            <w:tcW w:w="1410" w:type="dxa"/>
            <w:shd w:val="clear" w:color="auto" w:fill="92D050"/>
          </w:tcPr>
          <w:p w:rsidR="00D906AF" w:rsidRDefault="00D906AF" w:rsidP="001A0DDE"/>
        </w:tc>
        <w:tc>
          <w:tcPr>
            <w:tcW w:w="1293" w:type="dxa"/>
            <w:shd w:val="clear" w:color="auto" w:fill="92D050"/>
          </w:tcPr>
          <w:p w:rsidR="00D906AF" w:rsidRDefault="00D906AF" w:rsidP="001A0DDE"/>
        </w:tc>
        <w:tc>
          <w:tcPr>
            <w:tcW w:w="1293" w:type="dxa"/>
            <w:shd w:val="clear" w:color="auto" w:fill="92D050"/>
          </w:tcPr>
          <w:p w:rsidR="00D906AF" w:rsidRDefault="00D906AF" w:rsidP="001A0DDE"/>
        </w:tc>
      </w:tr>
      <w:tr w:rsidR="00D906AF" w:rsidTr="00D906AF">
        <w:tc>
          <w:tcPr>
            <w:tcW w:w="1586" w:type="dxa"/>
          </w:tcPr>
          <w:p w:rsidR="00D906AF" w:rsidRDefault="00D906AF" w:rsidP="00BB67A4">
            <w:r>
              <w:t>Technicien</w:t>
            </w:r>
            <w:r w:rsidR="00BB67A4">
              <w:t>s CDT</w:t>
            </w:r>
          </w:p>
        </w:tc>
        <w:tc>
          <w:tcPr>
            <w:tcW w:w="1403" w:type="dxa"/>
          </w:tcPr>
          <w:p w:rsidR="00D906AF" w:rsidRDefault="00BB67A4" w:rsidP="001A0DDE">
            <w:r>
              <w:t>Elus du CDT</w:t>
            </w:r>
          </w:p>
        </w:tc>
        <w:tc>
          <w:tcPr>
            <w:tcW w:w="1422" w:type="dxa"/>
          </w:tcPr>
          <w:p w:rsidR="00D906AF" w:rsidRDefault="00BB67A4" w:rsidP="001A0DDE">
            <w:r>
              <w:t>Techniciens Conseil Général</w:t>
            </w:r>
          </w:p>
        </w:tc>
        <w:tc>
          <w:tcPr>
            <w:tcW w:w="1387" w:type="dxa"/>
          </w:tcPr>
          <w:p w:rsidR="00D906AF" w:rsidRDefault="00BB67A4" w:rsidP="001A0DDE">
            <w:r>
              <w:t>Elus du Conseil Général</w:t>
            </w:r>
          </w:p>
        </w:tc>
        <w:tc>
          <w:tcPr>
            <w:tcW w:w="1402" w:type="dxa"/>
          </w:tcPr>
          <w:p w:rsidR="00D906AF" w:rsidRDefault="00BB67A4" w:rsidP="001A0DDE">
            <w:r>
              <w:t>RT niveau régional (FROTSI)</w:t>
            </w:r>
          </w:p>
        </w:tc>
        <w:tc>
          <w:tcPr>
            <w:tcW w:w="1514" w:type="dxa"/>
          </w:tcPr>
          <w:p w:rsidR="00D906AF" w:rsidRDefault="00BB67A4" w:rsidP="001A0DDE">
            <w:r>
              <w:t>Techniciens CRT</w:t>
            </w:r>
          </w:p>
        </w:tc>
        <w:tc>
          <w:tcPr>
            <w:tcW w:w="1510" w:type="dxa"/>
          </w:tcPr>
          <w:p w:rsidR="00D906AF" w:rsidRDefault="00BB67A4" w:rsidP="001A0DDE">
            <w:r>
              <w:t>Techniciens Conseil régional</w:t>
            </w:r>
          </w:p>
        </w:tc>
        <w:tc>
          <w:tcPr>
            <w:tcW w:w="1410" w:type="dxa"/>
          </w:tcPr>
          <w:p w:rsidR="00D906AF" w:rsidRDefault="00BB67A4" w:rsidP="001A0DDE">
            <w:r>
              <w:t xml:space="preserve">Agences </w:t>
            </w:r>
            <w:proofErr w:type="spellStart"/>
            <w:r>
              <w:t>départe-mentales</w:t>
            </w:r>
            <w:proofErr w:type="spellEnd"/>
          </w:p>
        </w:tc>
        <w:tc>
          <w:tcPr>
            <w:tcW w:w="1293" w:type="dxa"/>
          </w:tcPr>
          <w:p w:rsidR="00D906AF" w:rsidRDefault="00BB67A4" w:rsidP="001A0DDE">
            <w:r>
              <w:t>Chambres consulaires</w:t>
            </w:r>
          </w:p>
        </w:tc>
        <w:tc>
          <w:tcPr>
            <w:tcW w:w="1293" w:type="dxa"/>
          </w:tcPr>
          <w:p w:rsidR="00D906AF" w:rsidRDefault="00BB67A4" w:rsidP="001A0DDE">
            <w:r>
              <w:t>Elus régionaux</w:t>
            </w:r>
          </w:p>
        </w:tc>
      </w:tr>
    </w:tbl>
    <w:p w:rsidR="00D906AF" w:rsidRDefault="00D906AF"/>
    <w:p w:rsidR="00D906AF" w:rsidRDefault="00D906AF">
      <w:r>
        <w:rPr>
          <w:noProof/>
          <w:lang w:eastAsia="fr-FR"/>
        </w:rPr>
        <w:pict>
          <v:shape id="_x0000_s1035" type="#_x0000_t32" style="position:absolute;margin-left:-2.6pt;margin-top:8.3pt;width:715.5pt;height:.75pt;flip:y;z-index:251665408;mso-position-horizontal-relative:text;mso-position-vertical-relative:text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6" type="#_x0000_t202" style="position:absolute;margin-left:289.15pt;margin-top:18.8pt;width:126.75pt;height:31.5pt;z-index:251666432;mso-position-horizontal-relative:text;mso-position-vertical-relative:text" stroked="f">
            <v:textbox style="mso-next-textbox:#_x0000_s1036">
              <w:txbxContent>
                <w:p w:rsidR="00D906AF" w:rsidRDefault="00D906AF" w:rsidP="00D906AF">
                  <w:r>
                    <w:t>Importance stratégique</w:t>
                  </w:r>
                </w:p>
              </w:txbxContent>
            </v:textbox>
          </v:shape>
        </w:pict>
      </w:r>
      <w:r>
        <w:br w:type="page"/>
      </w:r>
    </w:p>
    <w:p w:rsidR="00BB67A4" w:rsidRDefault="00BB67A4" w:rsidP="00BB67A4">
      <w:r>
        <w:lastRenderedPageBreak/>
        <w:t>Evaluation des relations / partenaires</w:t>
      </w:r>
    </w:p>
    <w:p w:rsidR="00BB67A4" w:rsidRDefault="00BB67A4" w:rsidP="00BB67A4">
      <w:r>
        <w:t>Exemple FROTSI</w:t>
      </w:r>
    </w:p>
    <w:p w:rsidR="00BB67A4" w:rsidRDefault="00BB67A4" w:rsidP="00BB67A4"/>
    <w:p w:rsidR="00BB67A4" w:rsidRDefault="00BB67A4" w:rsidP="00BB67A4"/>
    <w:tbl>
      <w:tblPr>
        <w:tblStyle w:val="Grilledutableau"/>
        <w:tblW w:w="0" w:type="auto"/>
        <w:tblLook w:val="04A0"/>
      </w:tblPr>
      <w:tblGrid>
        <w:gridCol w:w="1586"/>
        <w:gridCol w:w="1403"/>
        <w:gridCol w:w="1422"/>
        <w:gridCol w:w="1387"/>
        <w:gridCol w:w="1402"/>
        <w:gridCol w:w="1514"/>
        <w:gridCol w:w="1510"/>
        <w:gridCol w:w="1410"/>
        <w:gridCol w:w="1293"/>
        <w:gridCol w:w="1293"/>
      </w:tblGrid>
      <w:tr w:rsidR="00BB67A4" w:rsidTr="001A0DDE">
        <w:trPr>
          <w:trHeight w:val="755"/>
        </w:trPr>
        <w:tc>
          <w:tcPr>
            <w:tcW w:w="1586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  <w:r w:rsidRPr="00D906AF">
              <w:rPr>
                <w:noProof/>
                <w:highlight w:val="red"/>
                <w:lang w:eastAsia="fr-FR"/>
              </w:rPr>
              <w:pict>
                <v:shape id="_x0000_s1044" type="#_x0000_t202" style="position:absolute;margin-left:-64.1pt;margin-top:-18.1pt;width:83.25pt;height:27pt;z-index:-251638784" stroked="f">
                  <v:textbox>
                    <w:txbxContent>
                      <w:p w:rsidR="00BB67A4" w:rsidRDefault="00BB67A4" w:rsidP="00BB67A4">
                        <w:r>
                          <w:t>Proximité</w:t>
                        </w:r>
                      </w:p>
                      <w:p w:rsidR="00BB67A4" w:rsidRDefault="00BB67A4" w:rsidP="00BB67A4"/>
                    </w:txbxContent>
                  </v:textbox>
                </v:shape>
              </w:pict>
            </w:r>
            <w:r w:rsidRPr="00D906AF">
              <w:rPr>
                <w:noProof/>
                <w:highlight w:val="red"/>
                <w:lang w:eastAsia="fr-FR"/>
              </w:rPr>
              <w:pict>
                <v:shape id="_x0000_s1043" type="#_x0000_t32" style="position:absolute;margin-left:-35.6pt;margin-top:5.9pt;width:1.5pt;height:249.75pt;z-index:251676672" o:connectortype="straight">
                  <v:stroke startarrow="block"/>
                </v:shape>
              </w:pict>
            </w:r>
          </w:p>
        </w:tc>
        <w:tc>
          <w:tcPr>
            <w:tcW w:w="1403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422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387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402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514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510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410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293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293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</w:tr>
      <w:tr w:rsidR="00BB67A4" w:rsidTr="001A0DDE">
        <w:trPr>
          <w:trHeight w:val="755"/>
        </w:trPr>
        <w:tc>
          <w:tcPr>
            <w:tcW w:w="1586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403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422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387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402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514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510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410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293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293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</w:tr>
      <w:tr w:rsidR="00BB67A4" w:rsidTr="001A0DDE">
        <w:trPr>
          <w:trHeight w:val="755"/>
        </w:trPr>
        <w:tc>
          <w:tcPr>
            <w:tcW w:w="1586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403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422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387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402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514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510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410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293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  <w:tc>
          <w:tcPr>
            <w:tcW w:w="1293" w:type="dxa"/>
            <w:shd w:val="clear" w:color="auto" w:fill="FF0000"/>
          </w:tcPr>
          <w:p w:rsidR="00BB67A4" w:rsidRPr="00D906AF" w:rsidRDefault="00BB67A4" w:rsidP="001A0DDE">
            <w:pPr>
              <w:rPr>
                <w:highlight w:val="red"/>
              </w:rPr>
            </w:pPr>
          </w:p>
        </w:tc>
      </w:tr>
      <w:tr w:rsidR="00BB67A4" w:rsidTr="001A0DDE">
        <w:trPr>
          <w:trHeight w:val="755"/>
        </w:trPr>
        <w:tc>
          <w:tcPr>
            <w:tcW w:w="1586" w:type="dxa"/>
            <w:shd w:val="clear" w:color="auto" w:fill="92D050"/>
          </w:tcPr>
          <w:p w:rsidR="00BB67A4" w:rsidRDefault="00BB67A4" w:rsidP="001A0DDE"/>
        </w:tc>
        <w:tc>
          <w:tcPr>
            <w:tcW w:w="1403" w:type="dxa"/>
            <w:shd w:val="clear" w:color="auto" w:fill="92D050"/>
          </w:tcPr>
          <w:p w:rsidR="00BB67A4" w:rsidRDefault="00BB67A4" w:rsidP="001A0DDE"/>
        </w:tc>
        <w:tc>
          <w:tcPr>
            <w:tcW w:w="1422" w:type="dxa"/>
            <w:shd w:val="clear" w:color="auto" w:fill="92D050"/>
          </w:tcPr>
          <w:p w:rsidR="00BB67A4" w:rsidRDefault="00BB67A4" w:rsidP="001A0DDE"/>
        </w:tc>
        <w:tc>
          <w:tcPr>
            <w:tcW w:w="1387" w:type="dxa"/>
            <w:shd w:val="clear" w:color="auto" w:fill="92D050"/>
          </w:tcPr>
          <w:p w:rsidR="00BB67A4" w:rsidRDefault="00BB67A4" w:rsidP="001A0DDE"/>
        </w:tc>
        <w:tc>
          <w:tcPr>
            <w:tcW w:w="1402" w:type="dxa"/>
            <w:shd w:val="clear" w:color="auto" w:fill="92D050"/>
          </w:tcPr>
          <w:p w:rsidR="00BB67A4" w:rsidRDefault="00BB67A4" w:rsidP="001A0DDE"/>
        </w:tc>
        <w:tc>
          <w:tcPr>
            <w:tcW w:w="1514" w:type="dxa"/>
            <w:shd w:val="clear" w:color="auto" w:fill="92D050"/>
          </w:tcPr>
          <w:p w:rsidR="00BB67A4" w:rsidRDefault="00BB67A4" w:rsidP="001A0DDE"/>
        </w:tc>
        <w:tc>
          <w:tcPr>
            <w:tcW w:w="1510" w:type="dxa"/>
            <w:shd w:val="clear" w:color="auto" w:fill="92D050"/>
          </w:tcPr>
          <w:p w:rsidR="00BB67A4" w:rsidRDefault="00BB67A4" w:rsidP="001A0DDE"/>
        </w:tc>
        <w:tc>
          <w:tcPr>
            <w:tcW w:w="1410" w:type="dxa"/>
            <w:shd w:val="clear" w:color="auto" w:fill="92D050"/>
          </w:tcPr>
          <w:p w:rsidR="00BB67A4" w:rsidRDefault="00BB67A4" w:rsidP="001A0DDE"/>
        </w:tc>
        <w:tc>
          <w:tcPr>
            <w:tcW w:w="1293" w:type="dxa"/>
            <w:shd w:val="clear" w:color="auto" w:fill="92D050"/>
          </w:tcPr>
          <w:p w:rsidR="00BB67A4" w:rsidRDefault="00BB67A4" w:rsidP="001A0DDE"/>
        </w:tc>
        <w:tc>
          <w:tcPr>
            <w:tcW w:w="1293" w:type="dxa"/>
            <w:shd w:val="clear" w:color="auto" w:fill="92D050"/>
          </w:tcPr>
          <w:p w:rsidR="00BB67A4" w:rsidRDefault="00BB67A4" w:rsidP="001A0DDE"/>
        </w:tc>
      </w:tr>
      <w:tr w:rsidR="00BB67A4" w:rsidTr="001A0DDE">
        <w:trPr>
          <w:trHeight w:val="755"/>
        </w:trPr>
        <w:tc>
          <w:tcPr>
            <w:tcW w:w="1586" w:type="dxa"/>
            <w:shd w:val="clear" w:color="auto" w:fill="92D050"/>
          </w:tcPr>
          <w:p w:rsidR="00BB67A4" w:rsidRDefault="00BB67A4" w:rsidP="001A0DDE"/>
        </w:tc>
        <w:tc>
          <w:tcPr>
            <w:tcW w:w="1403" w:type="dxa"/>
            <w:shd w:val="clear" w:color="auto" w:fill="92D050"/>
          </w:tcPr>
          <w:p w:rsidR="00BB67A4" w:rsidRDefault="00BB67A4" w:rsidP="001A0DDE"/>
        </w:tc>
        <w:tc>
          <w:tcPr>
            <w:tcW w:w="1422" w:type="dxa"/>
            <w:shd w:val="clear" w:color="auto" w:fill="92D050"/>
          </w:tcPr>
          <w:p w:rsidR="00BB67A4" w:rsidRDefault="00BB67A4" w:rsidP="001A0DDE"/>
        </w:tc>
        <w:tc>
          <w:tcPr>
            <w:tcW w:w="1387" w:type="dxa"/>
            <w:shd w:val="clear" w:color="auto" w:fill="92D050"/>
          </w:tcPr>
          <w:p w:rsidR="00BB67A4" w:rsidRDefault="00BB67A4" w:rsidP="001A0DDE"/>
        </w:tc>
        <w:tc>
          <w:tcPr>
            <w:tcW w:w="1402" w:type="dxa"/>
            <w:shd w:val="clear" w:color="auto" w:fill="92D050"/>
          </w:tcPr>
          <w:p w:rsidR="00BB67A4" w:rsidRDefault="00BB67A4" w:rsidP="001A0DDE"/>
        </w:tc>
        <w:tc>
          <w:tcPr>
            <w:tcW w:w="1514" w:type="dxa"/>
            <w:shd w:val="clear" w:color="auto" w:fill="92D050"/>
          </w:tcPr>
          <w:p w:rsidR="00BB67A4" w:rsidRDefault="00BB67A4" w:rsidP="001A0DDE"/>
        </w:tc>
        <w:tc>
          <w:tcPr>
            <w:tcW w:w="1510" w:type="dxa"/>
            <w:shd w:val="clear" w:color="auto" w:fill="92D050"/>
          </w:tcPr>
          <w:p w:rsidR="00BB67A4" w:rsidRDefault="00BB67A4" w:rsidP="001A0DDE"/>
        </w:tc>
        <w:tc>
          <w:tcPr>
            <w:tcW w:w="1410" w:type="dxa"/>
            <w:shd w:val="clear" w:color="auto" w:fill="92D050"/>
          </w:tcPr>
          <w:p w:rsidR="00BB67A4" w:rsidRDefault="00BB67A4" w:rsidP="001A0DDE"/>
        </w:tc>
        <w:tc>
          <w:tcPr>
            <w:tcW w:w="1293" w:type="dxa"/>
            <w:shd w:val="clear" w:color="auto" w:fill="92D050"/>
          </w:tcPr>
          <w:p w:rsidR="00BB67A4" w:rsidRDefault="00BB67A4" w:rsidP="001A0DDE"/>
        </w:tc>
        <w:tc>
          <w:tcPr>
            <w:tcW w:w="1293" w:type="dxa"/>
            <w:shd w:val="clear" w:color="auto" w:fill="92D050"/>
          </w:tcPr>
          <w:p w:rsidR="00BB67A4" w:rsidRDefault="00BB67A4" w:rsidP="001A0DDE"/>
        </w:tc>
      </w:tr>
      <w:tr w:rsidR="00BB67A4" w:rsidTr="001A0DDE">
        <w:trPr>
          <w:trHeight w:val="755"/>
        </w:trPr>
        <w:tc>
          <w:tcPr>
            <w:tcW w:w="1586" w:type="dxa"/>
            <w:shd w:val="clear" w:color="auto" w:fill="92D050"/>
          </w:tcPr>
          <w:p w:rsidR="00BB67A4" w:rsidRDefault="00BB67A4" w:rsidP="001A0DDE"/>
        </w:tc>
        <w:tc>
          <w:tcPr>
            <w:tcW w:w="1403" w:type="dxa"/>
            <w:shd w:val="clear" w:color="auto" w:fill="92D050"/>
          </w:tcPr>
          <w:p w:rsidR="00BB67A4" w:rsidRDefault="00BB67A4" w:rsidP="001A0DDE"/>
        </w:tc>
        <w:tc>
          <w:tcPr>
            <w:tcW w:w="1422" w:type="dxa"/>
            <w:shd w:val="clear" w:color="auto" w:fill="92D050"/>
          </w:tcPr>
          <w:p w:rsidR="00BB67A4" w:rsidRDefault="00BB67A4" w:rsidP="001A0DDE"/>
        </w:tc>
        <w:tc>
          <w:tcPr>
            <w:tcW w:w="1387" w:type="dxa"/>
            <w:shd w:val="clear" w:color="auto" w:fill="92D050"/>
          </w:tcPr>
          <w:p w:rsidR="00BB67A4" w:rsidRDefault="00BB67A4" w:rsidP="001A0DDE"/>
        </w:tc>
        <w:tc>
          <w:tcPr>
            <w:tcW w:w="1402" w:type="dxa"/>
            <w:shd w:val="clear" w:color="auto" w:fill="92D050"/>
          </w:tcPr>
          <w:p w:rsidR="00BB67A4" w:rsidRDefault="00BB67A4" w:rsidP="001A0DDE"/>
        </w:tc>
        <w:tc>
          <w:tcPr>
            <w:tcW w:w="1514" w:type="dxa"/>
            <w:shd w:val="clear" w:color="auto" w:fill="92D050"/>
          </w:tcPr>
          <w:p w:rsidR="00BB67A4" w:rsidRDefault="00BB67A4" w:rsidP="001A0DDE"/>
        </w:tc>
        <w:tc>
          <w:tcPr>
            <w:tcW w:w="1510" w:type="dxa"/>
            <w:shd w:val="clear" w:color="auto" w:fill="92D050"/>
          </w:tcPr>
          <w:p w:rsidR="00BB67A4" w:rsidRDefault="00BB67A4" w:rsidP="001A0DDE"/>
        </w:tc>
        <w:tc>
          <w:tcPr>
            <w:tcW w:w="1410" w:type="dxa"/>
            <w:shd w:val="clear" w:color="auto" w:fill="92D050"/>
          </w:tcPr>
          <w:p w:rsidR="00BB67A4" w:rsidRDefault="00BB67A4" w:rsidP="001A0DDE"/>
        </w:tc>
        <w:tc>
          <w:tcPr>
            <w:tcW w:w="1293" w:type="dxa"/>
            <w:shd w:val="clear" w:color="auto" w:fill="92D050"/>
          </w:tcPr>
          <w:p w:rsidR="00BB67A4" w:rsidRDefault="00BB67A4" w:rsidP="001A0DDE"/>
        </w:tc>
        <w:tc>
          <w:tcPr>
            <w:tcW w:w="1293" w:type="dxa"/>
            <w:shd w:val="clear" w:color="auto" w:fill="92D050"/>
          </w:tcPr>
          <w:p w:rsidR="00BB67A4" w:rsidRDefault="00BB67A4" w:rsidP="001A0DDE"/>
        </w:tc>
      </w:tr>
      <w:tr w:rsidR="00BB67A4" w:rsidTr="001A0DDE">
        <w:tc>
          <w:tcPr>
            <w:tcW w:w="1586" w:type="dxa"/>
          </w:tcPr>
          <w:p w:rsidR="00BB67A4" w:rsidRDefault="00BB67A4" w:rsidP="001A0DDE">
            <w:r>
              <w:t>Techniciens CRT</w:t>
            </w:r>
          </w:p>
        </w:tc>
        <w:tc>
          <w:tcPr>
            <w:tcW w:w="1403" w:type="dxa"/>
          </w:tcPr>
          <w:p w:rsidR="00BB67A4" w:rsidRDefault="00BB67A4" w:rsidP="001A0DDE">
            <w:r>
              <w:t>Techniciens Conseil régional</w:t>
            </w:r>
          </w:p>
        </w:tc>
        <w:tc>
          <w:tcPr>
            <w:tcW w:w="1422" w:type="dxa"/>
          </w:tcPr>
          <w:p w:rsidR="00BB67A4" w:rsidRDefault="00BB67A4" w:rsidP="001A0DDE">
            <w:r>
              <w:t>Elus Conseil régional</w:t>
            </w:r>
          </w:p>
        </w:tc>
        <w:tc>
          <w:tcPr>
            <w:tcW w:w="1387" w:type="dxa"/>
          </w:tcPr>
          <w:p w:rsidR="00BB67A4" w:rsidRDefault="00BB67A4" w:rsidP="001A0DDE">
            <w:r>
              <w:t>Elus CRT</w:t>
            </w:r>
          </w:p>
        </w:tc>
        <w:tc>
          <w:tcPr>
            <w:tcW w:w="1402" w:type="dxa"/>
          </w:tcPr>
          <w:p w:rsidR="00BB67A4" w:rsidRDefault="00BB67A4" w:rsidP="001A0DDE">
            <w:r>
              <w:t>CDT (techniciens)</w:t>
            </w:r>
          </w:p>
        </w:tc>
        <w:tc>
          <w:tcPr>
            <w:tcW w:w="1514" w:type="dxa"/>
          </w:tcPr>
          <w:p w:rsidR="00BB67A4" w:rsidRDefault="00BB67A4" w:rsidP="001A0DDE">
            <w:r>
              <w:t>CDT (élus)</w:t>
            </w:r>
          </w:p>
        </w:tc>
        <w:tc>
          <w:tcPr>
            <w:tcW w:w="1510" w:type="dxa"/>
          </w:tcPr>
          <w:p w:rsidR="00BB67A4" w:rsidRDefault="00BB67A4" w:rsidP="001A0DDE">
            <w:r>
              <w:t>Conseils généraux (techniciens)</w:t>
            </w:r>
          </w:p>
        </w:tc>
        <w:tc>
          <w:tcPr>
            <w:tcW w:w="1410" w:type="dxa"/>
          </w:tcPr>
          <w:p w:rsidR="00BB67A4" w:rsidRDefault="00BB67A4" w:rsidP="001A0DDE">
            <w:r>
              <w:t>Agences régionales</w:t>
            </w:r>
          </w:p>
        </w:tc>
        <w:tc>
          <w:tcPr>
            <w:tcW w:w="1293" w:type="dxa"/>
          </w:tcPr>
          <w:p w:rsidR="00BB67A4" w:rsidRDefault="00BB67A4" w:rsidP="001A0DDE">
            <w:r>
              <w:t>Chambres consulaires</w:t>
            </w:r>
          </w:p>
        </w:tc>
        <w:tc>
          <w:tcPr>
            <w:tcW w:w="1293" w:type="dxa"/>
          </w:tcPr>
          <w:p w:rsidR="00BB67A4" w:rsidRDefault="00BB67A4" w:rsidP="00BB67A4">
            <w:r>
              <w:t>Elus Conseils généraux</w:t>
            </w:r>
          </w:p>
        </w:tc>
      </w:tr>
    </w:tbl>
    <w:p w:rsidR="00BB67A4" w:rsidRDefault="00BB67A4" w:rsidP="00BB67A4"/>
    <w:p w:rsidR="00BB67A4" w:rsidRDefault="00BB67A4" w:rsidP="00BB67A4">
      <w:r>
        <w:rPr>
          <w:noProof/>
          <w:lang w:eastAsia="fr-FR"/>
        </w:rPr>
        <w:pict>
          <v:shape id="_x0000_s1041" type="#_x0000_t32" style="position:absolute;margin-left:-2.6pt;margin-top:8.3pt;width:715.5pt;height:.75pt;flip:y;z-index:251674624;mso-position-horizontal-relative:text;mso-position-vertical-relative:text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2" type="#_x0000_t202" style="position:absolute;margin-left:289.15pt;margin-top:18.8pt;width:126.75pt;height:31.5pt;z-index:251675648;mso-position-horizontal-relative:text;mso-position-vertical-relative:text" stroked="f">
            <v:textbox style="mso-next-textbox:#_x0000_s1042">
              <w:txbxContent>
                <w:p w:rsidR="00BB67A4" w:rsidRDefault="00BB67A4" w:rsidP="00BB67A4">
                  <w:r>
                    <w:t>Importance stratégique</w:t>
                  </w:r>
                </w:p>
              </w:txbxContent>
            </v:textbox>
          </v:shape>
        </w:pict>
      </w:r>
      <w:r>
        <w:br w:type="page"/>
      </w:r>
    </w:p>
    <w:p w:rsidR="00D906AF" w:rsidRDefault="00BB67A4">
      <w:r>
        <w:lastRenderedPageBreak/>
        <w:t>Exemple MOPA</w:t>
      </w:r>
    </w:p>
    <w:p w:rsidR="00D906AF" w:rsidRDefault="00D906AF"/>
    <w:tbl>
      <w:tblPr>
        <w:tblStyle w:val="Grilledutableau"/>
        <w:tblW w:w="0" w:type="auto"/>
        <w:tblLook w:val="04A0"/>
      </w:tblPr>
      <w:tblGrid>
        <w:gridCol w:w="1571"/>
        <w:gridCol w:w="1376"/>
        <w:gridCol w:w="1408"/>
        <w:gridCol w:w="1376"/>
        <w:gridCol w:w="1376"/>
        <w:gridCol w:w="1362"/>
        <w:gridCol w:w="1495"/>
        <w:gridCol w:w="1378"/>
        <w:gridCol w:w="1494"/>
        <w:gridCol w:w="1384"/>
      </w:tblGrid>
      <w:tr w:rsidR="00BB67A4" w:rsidTr="00BB67A4">
        <w:trPr>
          <w:trHeight w:val="755"/>
        </w:trPr>
        <w:tc>
          <w:tcPr>
            <w:tcW w:w="1579" w:type="dxa"/>
            <w:shd w:val="clear" w:color="auto" w:fill="FF0000"/>
          </w:tcPr>
          <w:p w:rsidR="00BB67A4" w:rsidRDefault="004709A9">
            <w:r>
              <w:rPr>
                <w:noProof/>
                <w:lang w:eastAsia="fr-FR"/>
              </w:rPr>
              <w:pict>
                <v:shape id="_x0000_s1050" type="#_x0000_t32" style="position:absolute;margin-left:-4.85pt;margin-top:-.25pt;width:708pt;height:189pt;z-index:251684864" o:connectortype="straight" strokecolor="#7030a0" strokeweight="2pt">
                  <v:stroke dashstyle="1 1" endarrow="classic" endarrowwidth="wide" endarrowlength="long"/>
                </v:shape>
              </w:pict>
            </w:r>
            <w:r w:rsidR="00BB67A4">
              <w:rPr>
                <w:noProof/>
                <w:lang w:eastAsia="fr-FR"/>
              </w:rPr>
              <w:pict>
                <v:shape id="_x0000_s1048" type="#_x0000_t202" style="position:absolute;margin-left:-64.1pt;margin-top:-18.1pt;width:83.25pt;height:27pt;z-index:-251632640" stroked="f">
                  <v:textbox style="mso-next-textbox:#_x0000_s1048">
                    <w:txbxContent>
                      <w:p w:rsidR="00BB67A4" w:rsidRDefault="00BB67A4">
                        <w:r>
                          <w:t>Proximité</w:t>
                        </w:r>
                      </w:p>
                      <w:p w:rsidR="00BB67A4" w:rsidRDefault="00BB67A4"/>
                    </w:txbxContent>
                  </v:textbox>
                </v:shape>
              </w:pict>
            </w:r>
            <w:r w:rsidR="00BB67A4">
              <w:rPr>
                <w:noProof/>
                <w:lang w:eastAsia="fr-FR"/>
              </w:rPr>
              <w:pict>
                <v:shape id="_x0000_s1047" type="#_x0000_t32" style="position:absolute;margin-left:-35.6pt;margin-top:5.9pt;width:1.5pt;height:249.75pt;z-index:251682816" o:connectortype="straight">
                  <v:stroke startarrow="block"/>
                </v:shape>
              </w:pict>
            </w:r>
          </w:p>
        </w:tc>
        <w:tc>
          <w:tcPr>
            <w:tcW w:w="1392" w:type="dxa"/>
            <w:shd w:val="clear" w:color="auto" w:fill="FF0000"/>
          </w:tcPr>
          <w:p w:rsidR="00BB67A4" w:rsidRDefault="00BB67A4"/>
        </w:tc>
        <w:tc>
          <w:tcPr>
            <w:tcW w:w="1412" w:type="dxa"/>
            <w:shd w:val="clear" w:color="auto" w:fill="FF0000"/>
          </w:tcPr>
          <w:p w:rsidR="00BB67A4" w:rsidRDefault="00BB67A4"/>
        </w:tc>
        <w:tc>
          <w:tcPr>
            <w:tcW w:w="1376" w:type="dxa"/>
            <w:shd w:val="clear" w:color="auto" w:fill="FF0000"/>
          </w:tcPr>
          <w:p w:rsidR="00BB67A4" w:rsidRDefault="00BB67A4"/>
        </w:tc>
        <w:tc>
          <w:tcPr>
            <w:tcW w:w="1392" w:type="dxa"/>
            <w:shd w:val="clear" w:color="auto" w:fill="FF0000"/>
          </w:tcPr>
          <w:p w:rsidR="00BB67A4" w:rsidRDefault="00BB67A4"/>
        </w:tc>
        <w:tc>
          <w:tcPr>
            <w:tcW w:w="1280" w:type="dxa"/>
            <w:shd w:val="clear" w:color="auto" w:fill="FF0000"/>
          </w:tcPr>
          <w:p w:rsidR="00BB67A4" w:rsidRDefault="00BB67A4"/>
        </w:tc>
        <w:tc>
          <w:tcPr>
            <w:tcW w:w="1506" w:type="dxa"/>
            <w:shd w:val="clear" w:color="auto" w:fill="FF0000"/>
          </w:tcPr>
          <w:p w:rsidR="00BB67A4" w:rsidRDefault="00BB67A4"/>
        </w:tc>
        <w:tc>
          <w:tcPr>
            <w:tcW w:w="1381" w:type="dxa"/>
            <w:shd w:val="clear" w:color="auto" w:fill="FF0000"/>
          </w:tcPr>
          <w:p w:rsidR="00BB67A4" w:rsidRDefault="00BB67A4"/>
        </w:tc>
        <w:tc>
          <w:tcPr>
            <w:tcW w:w="1503" w:type="dxa"/>
            <w:shd w:val="clear" w:color="auto" w:fill="FF0000"/>
          </w:tcPr>
          <w:p w:rsidR="00BB67A4" w:rsidRDefault="00BB67A4"/>
        </w:tc>
        <w:tc>
          <w:tcPr>
            <w:tcW w:w="1399" w:type="dxa"/>
            <w:shd w:val="clear" w:color="auto" w:fill="FF0000"/>
          </w:tcPr>
          <w:p w:rsidR="00BB67A4" w:rsidRDefault="00BB67A4"/>
        </w:tc>
      </w:tr>
      <w:tr w:rsidR="00BB67A4" w:rsidTr="00BB67A4">
        <w:trPr>
          <w:trHeight w:val="755"/>
        </w:trPr>
        <w:tc>
          <w:tcPr>
            <w:tcW w:w="1579" w:type="dxa"/>
            <w:shd w:val="clear" w:color="auto" w:fill="FF0000"/>
          </w:tcPr>
          <w:p w:rsidR="00BB67A4" w:rsidRDefault="00BB67A4"/>
        </w:tc>
        <w:tc>
          <w:tcPr>
            <w:tcW w:w="1392" w:type="dxa"/>
            <w:shd w:val="clear" w:color="auto" w:fill="FF0000"/>
          </w:tcPr>
          <w:p w:rsidR="00BB67A4" w:rsidRDefault="00BB67A4"/>
        </w:tc>
        <w:tc>
          <w:tcPr>
            <w:tcW w:w="1412" w:type="dxa"/>
            <w:shd w:val="clear" w:color="auto" w:fill="FF0000"/>
          </w:tcPr>
          <w:p w:rsidR="00BB67A4" w:rsidRDefault="00BB67A4"/>
        </w:tc>
        <w:tc>
          <w:tcPr>
            <w:tcW w:w="1376" w:type="dxa"/>
            <w:shd w:val="clear" w:color="auto" w:fill="FF0000"/>
          </w:tcPr>
          <w:p w:rsidR="00BB67A4" w:rsidRDefault="00BB67A4"/>
        </w:tc>
        <w:tc>
          <w:tcPr>
            <w:tcW w:w="1392" w:type="dxa"/>
            <w:shd w:val="clear" w:color="auto" w:fill="FF0000"/>
          </w:tcPr>
          <w:p w:rsidR="00BB67A4" w:rsidRDefault="00BB67A4"/>
        </w:tc>
        <w:tc>
          <w:tcPr>
            <w:tcW w:w="1280" w:type="dxa"/>
            <w:shd w:val="clear" w:color="auto" w:fill="92D050"/>
          </w:tcPr>
          <w:p w:rsidR="00BB67A4" w:rsidRDefault="00BB67A4"/>
        </w:tc>
        <w:tc>
          <w:tcPr>
            <w:tcW w:w="1506" w:type="dxa"/>
            <w:shd w:val="clear" w:color="auto" w:fill="92D050"/>
          </w:tcPr>
          <w:p w:rsidR="00BB67A4" w:rsidRDefault="00BB67A4"/>
        </w:tc>
        <w:tc>
          <w:tcPr>
            <w:tcW w:w="1381" w:type="dxa"/>
            <w:shd w:val="clear" w:color="auto" w:fill="FF0000"/>
          </w:tcPr>
          <w:p w:rsidR="00BB67A4" w:rsidRDefault="00BB67A4"/>
        </w:tc>
        <w:tc>
          <w:tcPr>
            <w:tcW w:w="1503" w:type="dxa"/>
            <w:shd w:val="clear" w:color="auto" w:fill="FF0000"/>
          </w:tcPr>
          <w:p w:rsidR="00BB67A4" w:rsidRDefault="00BB67A4"/>
        </w:tc>
        <w:tc>
          <w:tcPr>
            <w:tcW w:w="1399" w:type="dxa"/>
            <w:shd w:val="clear" w:color="auto" w:fill="FF0000"/>
          </w:tcPr>
          <w:p w:rsidR="00BB67A4" w:rsidRDefault="00BB67A4"/>
        </w:tc>
      </w:tr>
      <w:tr w:rsidR="00BB67A4" w:rsidTr="00BB67A4">
        <w:trPr>
          <w:trHeight w:val="755"/>
        </w:trPr>
        <w:tc>
          <w:tcPr>
            <w:tcW w:w="1579" w:type="dxa"/>
            <w:shd w:val="clear" w:color="auto" w:fill="FF0000"/>
          </w:tcPr>
          <w:p w:rsidR="00BB67A4" w:rsidRDefault="00BB67A4"/>
        </w:tc>
        <w:tc>
          <w:tcPr>
            <w:tcW w:w="1392" w:type="dxa"/>
            <w:shd w:val="clear" w:color="auto" w:fill="92D050"/>
          </w:tcPr>
          <w:p w:rsidR="00BB67A4" w:rsidRDefault="00BB67A4"/>
        </w:tc>
        <w:tc>
          <w:tcPr>
            <w:tcW w:w="1412" w:type="dxa"/>
            <w:shd w:val="clear" w:color="auto" w:fill="FF0000"/>
          </w:tcPr>
          <w:p w:rsidR="00BB67A4" w:rsidRDefault="00BB67A4"/>
        </w:tc>
        <w:tc>
          <w:tcPr>
            <w:tcW w:w="1376" w:type="dxa"/>
            <w:shd w:val="clear" w:color="auto" w:fill="92D050"/>
          </w:tcPr>
          <w:p w:rsidR="00BB67A4" w:rsidRDefault="00BB67A4"/>
        </w:tc>
        <w:tc>
          <w:tcPr>
            <w:tcW w:w="1392" w:type="dxa"/>
            <w:shd w:val="clear" w:color="auto" w:fill="FF0000"/>
          </w:tcPr>
          <w:p w:rsidR="00BB67A4" w:rsidRDefault="00BB67A4"/>
        </w:tc>
        <w:tc>
          <w:tcPr>
            <w:tcW w:w="1280" w:type="dxa"/>
            <w:shd w:val="clear" w:color="auto" w:fill="92D050"/>
          </w:tcPr>
          <w:p w:rsidR="00BB67A4" w:rsidRDefault="00BB67A4"/>
        </w:tc>
        <w:tc>
          <w:tcPr>
            <w:tcW w:w="1506" w:type="dxa"/>
            <w:shd w:val="clear" w:color="auto" w:fill="92D050"/>
          </w:tcPr>
          <w:p w:rsidR="00BB67A4" w:rsidRDefault="00BB67A4"/>
        </w:tc>
        <w:tc>
          <w:tcPr>
            <w:tcW w:w="1381" w:type="dxa"/>
            <w:shd w:val="clear" w:color="auto" w:fill="FF0000"/>
          </w:tcPr>
          <w:p w:rsidR="00BB67A4" w:rsidRDefault="00BB67A4"/>
        </w:tc>
        <w:tc>
          <w:tcPr>
            <w:tcW w:w="1503" w:type="dxa"/>
            <w:shd w:val="clear" w:color="auto" w:fill="92D050"/>
          </w:tcPr>
          <w:p w:rsidR="00BB67A4" w:rsidRDefault="00BB67A4"/>
        </w:tc>
        <w:tc>
          <w:tcPr>
            <w:tcW w:w="1399" w:type="dxa"/>
            <w:shd w:val="clear" w:color="auto" w:fill="FF0000"/>
          </w:tcPr>
          <w:p w:rsidR="00BB67A4" w:rsidRDefault="00BB67A4"/>
        </w:tc>
      </w:tr>
      <w:tr w:rsidR="00BB67A4" w:rsidTr="00BB67A4">
        <w:trPr>
          <w:trHeight w:val="755"/>
        </w:trPr>
        <w:tc>
          <w:tcPr>
            <w:tcW w:w="1579" w:type="dxa"/>
            <w:shd w:val="clear" w:color="auto" w:fill="FF0000"/>
          </w:tcPr>
          <w:p w:rsidR="00BB67A4" w:rsidRDefault="00BB67A4"/>
        </w:tc>
        <w:tc>
          <w:tcPr>
            <w:tcW w:w="1392" w:type="dxa"/>
            <w:shd w:val="clear" w:color="auto" w:fill="92D050"/>
          </w:tcPr>
          <w:p w:rsidR="00BB67A4" w:rsidRDefault="00BB67A4"/>
        </w:tc>
        <w:tc>
          <w:tcPr>
            <w:tcW w:w="1412" w:type="dxa"/>
            <w:shd w:val="clear" w:color="auto" w:fill="FF0000"/>
          </w:tcPr>
          <w:p w:rsidR="00BB67A4" w:rsidRDefault="00BB67A4"/>
        </w:tc>
        <w:tc>
          <w:tcPr>
            <w:tcW w:w="1376" w:type="dxa"/>
            <w:shd w:val="clear" w:color="auto" w:fill="92D050"/>
          </w:tcPr>
          <w:p w:rsidR="00BB67A4" w:rsidRDefault="00BB67A4"/>
        </w:tc>
        <w:tc>
          <w:tcPr>
            <w:tcW w:w="1392" w:type="dxa"/>
            <w:shd w:val="clear" w:color="auto" w:fill="92D050"/>
          </w:tcPr>
          <w:p w:rsidR="00BB67A4" w:rsidRDefault="00BB67A4"/>
        </w:tc>
        <w:tc>
          <w:tcPr>
            <w:tcW w:w="1280" w:type="dxa"/>
            <w:shd w:val="clear" w:color="auto" w:fill="92D050"/>
          </w:tcPr>
          <w:p w:rsidR="00BB67A4" w:rsidRDefault="00BB67A4"/>
        </w:tc>
        <w:tc>
          <w:tcPr>
            <w:tcW w:w="1506" w:type="dxa"/>
            <w:shd w:val="clear" w:color="auto" w:fill="92D050"/>
          </w:tcPr>
          <w:p w:rsidR="00BB67A4" w:rsidRDefault="00BB67A4"/>
        </w:tc>
        <w:tc>
          <w:tcPr>
            <w:tcW w:w="1381" w:type="dxa"/>
            <w:shd w:val="clear" w:color="auto" w:fill="FF0000"/>
          </w:tcPr>
          <w:p w:rsidR="00BB67A4" w:rsidRDefault="00BB67A4"/>
        </w:tc>
        <w:tc>
          <w:tcPr>
            <w:tcW w:w="1503" w:type="dxa"/>
            <w:shd w:val="clear" w:color="auto" w:fill="92D050"/>
          </w:tcPr>
          <w:p w:rsidR="00BB67A4" w:rsidRDefault="00BB67A4"/>
        </w:tc>
        <w:tc>
          <w:tcPr>
            <w:tcW w:w="1399" w:type="dxa"/>
            <w:shd w:val="clear" w:color="auto" w:fill="FF0000"/>
          </w:tcPr>
          <w:p w:rsidR="00BB67A4" w:rsidRDefault="00BB67A4"/>
        </w:tc>
      </w:tr>
      <w:tr w:rsidR="00BB67A4" w:rsidTr="00BB67A4">
        <w:trPr>
          <w:trHeight w:val="755"/>
        </w:trPr>
        <w:tc>
          <w:tcPr>
            <w:tcW w:w="1579" w:type="dxa"/>
            <w:shd w:val="clear" w:color="auto" w:fill="92D050"/>
          </w:tcPr>
          <w:p w:rsidR="00BB67A4" w:rsidRDefault="00BB67A4"/>
        </w:tc>
        <w:tc>
          <w:tcPr>
            <w:tcW w:w="1392" w:type="dxa"/>
            <w:shd w:val="clear" w:color="auto" w:fill="92D050"/>
          </w:tcPr>
          <w:p w:rsidR="00BB67A4" w:rsidRDefault="00BB67A4"/>
        </w:tc>
        <w:tc>
          <w:tcPr>
            <w:tcW w:w="1412" w:type="dxa"/>
            <w:shd w:val="clear" w:color="auto" w:fill="FF0000"/>
          </w:tcPr>
          <w:p w:rsidR="00BB67A4" w:rsidRDefault="00BB67A4"/>
        </w:tc>
        <w:tc>
          <w:tcPr>
            <w:tcW w:w="1376" w:type="dxa"/>
            <w:shd w:val="clear" w:color="auto" w:fill="92D050"/>
          </w:tcPr>
          <w:p w:rsidR="00BB67A4" w:rsidRDefault="00BB67A4"/>
        </w:tc>
        <w:tc>
          <w:tcPr>
            <w:tcW w:w="1392" w:type="dxa"/>
            <w:shd w:val="clear" w:color="auto" w:fill="92D050"/>
          </w:tcPr>
          <w:p w:rsidR="00BB67A4" w:rsidRDefault="00BB67A4"/>
        </w:tc>
        <w:tc>
          <w:tcPr>
            <w:tcW w:w="1280" w:type="dxa"/>
            <w:shd w:val="clear" w:color="auto" w:fill="92D050"/>
          </w:tcPr>
          <w:p w:rsidR="00BB67A4" w:rsidRDefault="00BB67A4"/>
        </w:tc>
        <w:tc>
          <w:tcPr>
            <w:tcW w:w="1506" w:type="dxa"/>
            <w:shd w:val="clear" w:color="auto" w:fill="92D050"/>
          </w:tcPr>
          <w:p w:rsidR="00BB67A4" w:rsidRDefault="00BB67A4"/>
        </w:tc>
        <w:tc>
          <w:tcPr>
            <w:tcW w:w="1381" w:type="dxa"/>
            <w:shd w:val="clear" w:color="auto" w:fill="FF0000"/>
          </w:tcPr>
          <w:p w:rsidR="00BB67A4" w:rsidRDefault="00BB67A4"/>
        </w:tc>
        <w:tc>
          <w:tcPr>
            <w:tcW w:w="1503" w:type="dxa"/>
            <w:shd w:val="clear" w:color="auto" w:fill="92D050"/>
          </w:tcPr>
          <w:p w:rsidR="00BB67A4" w:rsidRDefault="00BB67A4"/>
        </w:tc>
        <w:tc>
          <w:tcPr>
            <w:tcW w:w="1399" w:type="dxa"/>
            <w:shd w:val="clear" w:color="auto" w:fill="FF0000"/>
          </w:tcPr>
          <w:p w:rsidR="00BB67A4" w:rsidRDefault="00BB67A4"/>
        </w:tc>
      </w:tr>
      <w:tr w:rsidR="00BB67A4" w:rsidTr="00BB67A4">
        <w:trPr>
          <w:trHeight w:val="755"/>
        </w:trPr>
        <w:tc>
          <w:tcPr>
            <w:tcW w:w="1579" w:type="dxa"/>
            <w:shd w:val="clear" w:color="auto" w:fill="92D050"/>
          </w:tcPr>
          <w:p w:rsidR="00BB67A4" w:rsidRDefault="00BB67A4"/>
        </w:tc>
        <w:tc>
          <w:tcPr>
            <w:tcW w:w="1392" w:type="dxa"/>
            <w:shd w:val="clear" w:color="auto" w:fill="92D050"/>
          </w:tcPr>
          <w:p w:rsidR="00BB67A4" w:rsidRDefault="00BB67A4"/>
        </w:tc>
        <w:tc>
          <w:tcPr>
            <w:tcW w:w="1412" w:type="dxa"/>
            <w:shd w:val="clear" w:color="auto" w:fill="92D050"/>
          </w:tcPr>
          <w:p w:rsidR="00BB67A4" w:rsidRDefault="00BB67A4"/>
        </w:tc>
        <w:tc>
          <w:tcPr>
            <w:tcW w:w="1376" w:type="dxa"/>
            <w:shd w:val="clear" w:color="auto" w:fill="92D050"/>
          </w:tcPr>
          <w:p w:rsidR="00BB67A4" w:rsidRDefault="00BB67A4"/>
        </w:tc>
        <w:tc>
          <w:tcPr>
            <w:tcW w:w="1392" w:type="dxa"/>
            <w:shd w:val="clear" w:color="auto" w:fill="92D050"/>
          </w:tcPr>
          <w:p w:rsidR="00BB67A4" w:rsidRDefault="00BB67A4"/>
        </w:tc>
        <w:tc>
          <w:tcPr>
            <w:tcW w:w="1280" w:type="dxa"/>
            <w:shd w:val="clear" w:color="auto" w:fill="92D050"/>
          </w:tcPr>
          <w:p w:rsidR="00BB67A4" w:rsidRDefault="00BB67A4"/>
        </w:tc>
        <w:tc>
          <w:tcPr>
            <w:tcW w:w="1506" w:type="dxa"/>
            <w:shd w:val="clear" w:color="auto" w:fill="92D050"/>
          </w:tcPr>
          <w:p w:rsidR="00BB67A4" w:rsidRDefault="00BB67A4"/>
        </w:tc>
        <w:tc>
          <w:tcPr>
            <w:tcW w:w="1381" w:type="dxa"/>
            <w:shd w:val="clear" w:color="auto" w:fill="92D050"/>
          </w:tcPr>
          <w:p w:rsidR="00BB67A4" w:rsidRDefault="00BB67A4"/>
        </w:tc>
        <w:tc>
          <w:tcPr>
            <w:tcW w:w="1503" w:type="dxa"/>
            <w:shd w:val="clear" w:color="auto" w:fill="92D050"/>
          </w:tcPr>
          <w:p w:rsidR="00BB67A4" w:rsidRDefault="00BB67A4"/>
        </w:tc>
        <w:tc>
          <w:tcPr>
            <w:tcW w:w="1399" w:type="dxa"/>
            <w:shd w:val="clear" w:color="auto" w:fill="92D050"/>
          </w:tcPr>
          <w:p w:rsidR="00BB67A4" w:rsidRDefault="00BB67A4"/>
        </w:tc>
      </w:tr>
      <w:tr w:rsidR="00BB67A4" w:rsidTr="00BB67A4">
        <w:tc>
          <w:tcPr>
            <w:tcW w:w="1579" w:type="dxa"/>
          </w:tcPr>
          <w:p w:rsidR="00BB67A4" w:rsidRDefault="00BB67A4">
            <w:r>
              <w:t>Technicien CR</w:t>
            </w:r>
          </w:p>
        </w:tc>
        <w:tc>
          <w:tcPr>
            <w:tcW w:w="1392" w:type="dxa"/>
          </w:tcPr>
          <w:p w:rsidR="00BB67A4" w:rsidRDefault="00BB67A4">
            <w:r>
              <w:t>Elus CR</w:t>
            </w:r>
          </w:p>
        </w:tc>
        <w:tc>
          <w:tcPr>
            <w:tcW w:w="1412" w:type="dxa"/>
          </w:tcPr>
          <w:p w:rsidR="00BB67A4" w:rsidRDefault="00BB67A4">
            <w:r>
              <w:t>Tech CRT (directrice)</w:t>
            </w:r>
          </w:p>
        </w:tc>
        <w:tc>
          <w:tcPr>
            <w:tcW w:w="1376" w:type="dxa"/>
          </w:tcPr>
          <w:p w:rsidR="00BB67A4" w:rsidRDefault="00BB67A4" w:rsidP="001A0DDE">
            <w:r>
              <w:t>CDT (techniciens)</w:t>
            </w:r>
          </w:p>
        </w:tc>
        <w:tc>
          <w:tcPr>
            <w:tcW w:w="1392" w:type="dxa"/>
          </w:tcPr>
          <w:p w:rsidR="00BB67A4" w:rsidRDefault="00BB67A4" w:rsidP="001A0DDE">
            <w:r>
              <w:t>CDT élus</w:t>
            </w:r>
          </w:p>
        </w:tc>
        <w:tc>
          <w:tcPr>
            <w:tcW w:w="1280" w:type="dxa"/>
          </w:tcPr>
          <w:p w:rsidR="00BB67A4" w:rsidRDefault="00BB67A4" w:rsidP="001A0DDE">
            <w:r>
              <w:t>Conseils généraux (techniciens)</w:t>
            </w:r>
          </w:p>
        </w:tc>
        <w:tc>
          <w:tcPr>
            <w:tcW w:w="1506" w:type="dxa"/>
          </w:tcPr>
          <w:p w:rsidR="00BB67A4" w:rsidRDefault="00BB67A4" w:rsidP="001A0DDE">
            <w:r>
              <w:t>Tech autres agences</w:t>
            </w:r>
            <w:r>
              <w:t xml:space="preserve"> région</w:t>
            </w:r>
          </w:p>
        </w:tc>
        <w:tc>
          <w:tcPr>
            <w:tcW w:w="1381" w:type="dxa"/>
          </w:tcPr>
          <w:p w:rsidR="00BB67A4" w:rsidRDefault="00BB67A4" w:rsidP="001A0DDE">
            <w:r>
              <w:t>Chambres consulaires</w:t>
            </w:r>
          </w:p>
        </w:tc>
        <w:tc>
          <w:tcPr>
            <w:tcW w:w="1503" w:type="dxa"/>
          </w:tcPr>
          <w:p w:rsidR="00BB67A4" w:rsidRDefault="00BB67A4">
            <w:r>
              <w:t>Conseils généraux élus</w:t>
            </w:r>
          </w:p>
        </w:tc>
        <w:tc>
          <w:tcPr>
            <w:tcW w:w="1399" w:type="dxa"/>
          </w:tcPr>
          <w:p w:rsidR="00BB67A4" w:rsidRDefault="00BB67A4">
            <w:r>
              <w:t>Elue CRT</w:t>
            </w:r>
          </w:p>
        </w:tc>
      </w:tr>
    </w:tbl>
    <w:p w:rsidR="002E7C3B" w:rsidRDefault="00682821">
      <w:r>
        <w:rPr>
          <w:noProof/>
          <w:lang w:eastAsia="fr-FR"/>
        </w:rPr>
        <w:pict>
          <v:shape id="_x0000_s1029" type="#_x0000_t202" style="position:absolute;margin-left:277.15pt;margin-top:42.3pt;width:126.75pt;height:31.5pt;z-index:251660288;mso-position-horizontal-relative:text;mso-position-vertical-relative:text" stroked="f">
            <v:textbox style="mso-next-textbox:#_x0000_s1029">
              <w:txbxContent>
                <w:p w:rsidR="00473476" w:rsidRDefault="00473476">
                  <w:r>
                    <w:t>Importance stratégique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32" style="position:absolute;margin-left:-4.85pt;margin-top:31.8pt;width:704.25pt;height:.75pt;flip:y;z-index:251658240;mso-position-horizontal-relative:text;mso-position-vertical-relative:text" o:connectortype="straight">
            <v:stroke endarrow="block"/>
          </v:shape>
        </w:pict>
      </w:r>
    </w:p>
    <w:sectPr w:rsidR="002E7C3B" w:rsidSect="004734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3476"/>
    <w:rsid w:val="001860D3"/>
    <w:rsid w:val="002E7C3B"/>
    <w:rsid w:val="004709A9"/>
    <w:rsid w:val="00473476"/>
    <w:rsid w:val="004C0E30"/>
    <w:rsid w:val="00682821"/>
    <w:rsid w:val="006B3626"/>
    <w:rsid w:val="00734C71"/>
    <w:rsid w:val="00BB67A4"/>
    <w:rsid w:val="00D906AF"/>
    <w:rsid w:val="00EF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"/>
    </o:shapedefaults>
    <o:shapelayout v:ext="edit">
      <o:idmap v:ext="edit" data="1"/>
      <o:rules v:ext="edit">
        <o:r id="V:Rule3" type="connector" idref="#_x0000_s1028"/>
        <o:r id="V:Rule4" type="connector" idref="#_x0000_s1027"/>
        <o:r id="V:Rule5" type="connector" idref="#_x0000_s1033"/>
        <o:r id="V:Rule6" type="connector" idref="#_x0000_s1035"/>
        <o:r id="V:Rule7" type="connector" idref="#_x0000_s1037"/>
        <o:r id="V:Rule8" type="connector" idref="#_x0000_s1039"/>
        <o:r id="V:Rule9" type="connector" idref="#_x0000_s1041"/>
        <o:r id="V:Rule10" type="connector" idref="#_x0000_s1043"/>
        <o:r id="V:Rule11" type="connector" idref="#_x0000_s1045"/>
        <o:r id="V:Rule12" type="connector" idref="#_x0000_s1047"/>
        <o:r id="V:Rule1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34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Jean-Luc</cp:lastModifiedBy>
  <cp:revision>3</cp:revision>
  <dcterms:created xsi:type="dcterms:W3CDTF">2012-01-30T07:58:00Z</dcterms:created>
  <dcterms:modified xsi:type="dcterms:W3CDTF">2012-01-30T10:11:00Z</dcterms:modified>
</cp:coreProperties>
</file>